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DA9D3" w14:textId="1110D3B7" w:rsidR="006E3BAA" w:rsidRPr="00591607" w:rsidRDefault="006E3BAA">
      <w:pPr>
        <w:rPr>
          <w:rFonts w:asciiTheme="majorHAnsi" w:hAnsiTheme="majorHAnsi" w:cstheme="majorHAnsi"/>
          <w:b/>
          <w:bCs/>
          <w:sz w:val="32"/>
          <w:szCs w:val="32"/>
        </w:rPr>
      </w:pPr>
      <w:r w:rsidRPr="00591607">
        <w:rPr>
          <w:rFonts w:asciiTheme="majorHAnsi" w:hAnsiTheme="majorHAnsi" w:cstheme="majorHAnsi"/>
          <w:b/>
          <w:bCs/>
          <w:sz w:val="32"/>
          <w:szCs w:val="32"/>
        </w:rPr>
        <w:t>Eigen onderzoek</w:t>
      </w:r>
      <w:r w:rsidR="00591607" w:rsidRPr="00591607">
        <w:rPr>
          <w:rFonts w:asciiTheme="majorHAnsi" w:hAnsiTheme="majorHAnsi" w:cstheme="majorHAnsi"/>
          <w:b/>
          <w:bCs/>
          <w:sz w:val="32"/>
          <w:szCs w:val="32"/>
        </w:rPr>
        <w:t xml:space="preserve"> – Godsdienst – 6VWO</w:t>
      </w:r>
    </w:p>
    <w:p w14:paraId="16FB3F31" w14:textId="77777777" w:rsidR="00A15D2E" w:rsidRDefault="00A15D2E">
      <w:pPr>
        <w:rPr>
          <w:rFonts w:asciiTheme="majorHAnsi" w:hAnsiTheme="majorHAnsi" w:cstheme="majorHAnsi"/>
          <w:b/>
          <w:bCs/>
        </w:rPr>
      </w:pPr>
    </w:p>
    <w:p w14:paraId="74786F15" w14:textId="4E7C2414" w:rsidR="00A15D2E" w:rsidRDefault="00A15D2E">
      <w:pPr>
        <w:rPr>
          <w:rFonts w:asciiTheme="majorHAnsi" w:hAnsiTheme="majorHAnsi" w:cstheme="majorHAnsi"/>
        </w:rPr>
      </w:pPr>
      <w:r>
        <w:rPr>
          <w:rFonts w:asciiTheme="majorHAnsi" w:hAnsiTheme="majorHAnsi" w:cstheme="majorHAnsi"/>
        </w:rPr>
        <w:t xml:space="preserve">In deze opdracht ga je je verdiepen in een onderwerp op het snijvlak van religie en onze moderne samenleving. Daarbij kun je denken aan allerlei onderwerpen, zoals de rol van spiritualiteit in moderne samenlevingen, feministische theologie of de invloed van globalisering op religie. </w:t>
      </w:r>
    </w:p>
    <w:p w14:paraId="6F92EE42" w14:textId="77777777" w:rsidR="00A15D2E" w:rsidRDefault="00A15D2E">
      <w:pPr>
        <w:rPr>
          <w:rFonts w:asciiTheme="majorHAnsi" w:hAnsiTheme="majorHAnsi" w:cstheme="majorHAnsi"/>
        </w:rPr>
      </w:pPr>
    </w:p>
    <w:p w14:paraId="7BE5642F" w14:textId="6C39E9DD" w:rsidR="00A15D2E" w:rsidRDefault="00A15D2E">
      <w:pPr>
        <w:rPr>
          <w:rFonts w:asciiTheme="majorHAnsi" w:hAnsiTheme="majorHAnsi" w:cstheme="majorHAnsi"/>
        </w:rPr>
      </w:pPr>
      <w:r>
        <w:rPr>
          <w:rFonts w:asciiTheme="majorHAnsi" w:hAnsiTheme="majorHAnsi" w:cstheme="majorHAnsi"/>
        </w:rPr>
        <w:t xml:space="preserve">Die thema’s blijven nog wat vaag. Het startpunt van je onderzoek is daarom één van de afleveringen van de Ongelooflijke Podcast. </w:t>
      </w:r>
    </w:p>
    <w:p w14:paraId="621F8332" w14:textId="77777777" w:rsidR="00A15D2E" w:rsidRDefault="00A15D2E">
      <w:pPr>
        <w:rPr>
          <w:rFonts w:asciiTheme="majorHAnsi" w:hAnsiTheme="majorHAnsi" w:cstheme="majorHAnsi"/>
        </w:rPr>
      </w:pPr>
    </w:p>
    <w:p w14:paraId="01ADEE46" w14:textId="4B28BD23" w:rsidR="00A15D2E" w:rsidRPr="00A15D2E" w:rsidRDefault="00A15D2E">
      <w:pPr>
        <w:rPr>
          <w:rFonts w:asciiTheme="majorHAnsi" w:hAnsiTheme="majorHAnsi" w:cstheme="majorHAnsi"/>
        </w:rPr>
      </w:pPr>
      <w:r>
        <w:rPr>
          <w:rFonts w:asciiTheme="majorHAnsi" w:hAnsiTheme="majorHAnsi" w:cstheme="majorHAnsi"/>
          <w:b/>
          <w:bCs/>
        </w:rPr>
        <w:t xml:space="preserve">Stap </w:t>
      </w:r>
      <w:r w:rsidRPr="00A15D2E">
        <w:rPr>
          <w:rFonts w:asciiTheme="majorHAnsi" w:hAnsiTheme="majorHAnsi" w:cstheme="majorHAnsi"/>
          <w:b/>
          <w:bCs/>
        </w:rPr>
        <w:t>1 – 30 min</w:t>
      </w:r>
      <w:r>
        <w:rPr>
          <w:rFonts w:asciiTheme="majorHAnsi" w:hAnsiTheme="majorHAnsi" w:cstheme="majorHAnsi"/>
        </w:rPr>
        <w:t xml:space="preserve"> – Kies één van de bijna 200 afleveringen van de Ongelooflijke Podcast. Je kunt deze afleveringen vinden in je </w:t>
      </w:r>
      <w:proofErr w:type="spellStart"/>
      <w:r>
        <w:rPr>
          <w:rFonts w:asciiTheme="majorHAnsi" w:hAnsiTheme="majorHAnsi" w:cstheme="majorHAnsi"/>
        </w:rPr>
        <w:t>Spotify</w:t>
      </w:r>
      <w:proofErr w:type="spellEnd"/>
      <w:r>
        <w:rPr>
          <w:rFonts w:asciiTheme="majorHAnsi" w:hAnsiTheme="majorHAnsi" w:cstheme="majorHAnsi"/>
        </w:rPr>
        <w:t xml:space="preserve"> App, maar via </w:t>
      </w:r>
      <w:hyperlink r:id="rId5" w:history="1">
        <w:r w:rsidRPr="00A15D2E">
          <w:rPr>
            <w:rStyle w:val="Hyperlink"/>
            <w:rFonts w:asciiTheme="majorHAnsi" w:hAnsiTheme="majorHAnsi" w:cstheme="majorHAnsi"/>
          </w:rPr>
          <w:t>deze link</w:t>
        </w:r>
      </w:hyperlink>
      <w:r>
        <w:rPr>
          <w:rFonts w:asciiTheme="majorHAnsi" w:hAnsiTheme="majorHAnsi" w:cstheme="majorHAnsi"/>
        </w:rPr>
        <w:t xml:space="preserve"> kun je een lijst </w:t>
      </w:r>
      <w:proofErr w:type="spellStart"/>
      <w:r>
        <w:rPr>
          <w:rFonts w:asciiTheme="majorHAnsi" w:hAnsiTheme="majorHAnsi" w:cstheme="majorHAnsi"/>
        </w:rPr>
        <w:t>bekijjken</w:t>
      </w:r>
      <w:proofErr w:type="spellEnd"/>
      <w:r>
        <w:rPr>
          <w:rFonts w:asciiTheme="majorHAnsi" w:hAnsiTheme="majorHAnsi" w:cstheme="majorHAnsi"/>
        </w:rPr>
        <w:t xml:space="preserve"> en kun je ze gratis beluisteren. Ik heb alvast een aantal afleveringen voor jullie uitgelicht, maar je bent natuurlijk ook vrij om zelf een aflevering uit te kiezen. Als je dat wilt, denk ik graag met je mee over een onderwerp dat aansluit bij je interesses en voorlopige studiekeuze. </w:t>
      </w:r>
    </w:p>
    <w:p w14:paraId="1A899A40" w14:textId="77777777" w:rsidR="006E3BAA" w:rsidRDefault="006E3BAA">
      <w:pPr>
        <w:rPr>
          <w:rFonts w:asciiTheme="majorHAnsi" w:hAnsiTheme="majorHAnsi" w:cstheme="majorHAnsi"/>
          <w:b/>
          <w:bCs/>
        </w:rPr>
      </w:pPr>
    </w:p>
    <w:p w14:paraId="7B134B92" w14:textId="2F8B581D" w:rsidR="006E3BAA" w:rsidRPr="00A15D2E" w:rsidRDefault="00A15D2E" w:rsidP="00A15D2E">
      <w:pPr>
        <w:rPr>
          <w:rFonts w:asciiTheme="majorHAnsi" w:hAnsiTheme="majorHAnsi" w:cstheme="majorHAnsi"/>
        </w:rPr>
      </w:pPr>
      <w:r>
        <w:rPr>
          <w:rFonts w:asciiTheme="majorHAnsi" w:hAnsiTheme="majorHAnsi" w:cstheme="majorHAnsi"/>
        </w:rPr>
        <w:t>Uitgelichte afleveringen:</w:t>
      </w:r>
    </w:p>
    <w:p w14:paraId="7503DC79" w14:textId="12B9CA49" w:rsidR="00AD21B5" w:rsidRPr="006E3BAA" w:rsidRDefault="006E3BAA" w:rsidP="00AD21B5">
      <w:pPr>
        <w:pStyle w:val="Lijstalinea"/>
        <w:numPr>
          <w:ilvl w:val="1"/>
          <w:numId w:val="2"/>
        </w:numPr>
        <w:rPr>
          <w:rFonts w:asciiTheme="majorHAnsi" w:hAnsiTheme="majorHAnsi" w:cstheme="majorHAnsi"/>
        </w:rPr>
      </w:pPr>
      <w:r w:rsidRPr="006E3BAA">
        <w:rPr>
          <w:rFonts w:asciiTheme="majorHAnsi" w:hAnsiTheme="majorHAnsi" w:cstheme="majorHAnsi"/>
        </w:rPr>
        <w:t xml:space="preserve">#171 - Zingeving maakt je gezonder, gelukkiger en aantrekkelijker </w:t>
      </w:r>
    </w:p>
    <w:p w14:paraId="302E0698" w14:textId="7C920C10" w:rsidR="00AD21B5" w:rsidRPr="006E3BAA" w:rsidRDefault="00AD21B5" w:rsidP="00AD21B5">
      <w:pPr>
        <w:pStyle w:val="Lijstalinea"/>
        <w:numPr>
          <w:ilvl w:val="1"/>
          <w:numId w:val="2"/>
        </w:numPr>
        <w:rPr>
          <w:rFonts w:asciiTheme="majorHAnsi" w:hAnsiTheme="majorHAnsi" w:cstheme="majorHAnsi"/>
        </w:rPr>
      </w:pPr>
      <w:r w:rsidRPr="006E3BAA">
        <w:rPr>
          <w:rFonts w:asciiTheme="majorHAnsi" w:hAnsiTheme="majorHAnsi" w:cstheme="majorHAnsi"/>
        </w:rPr>
        <w:t xml:space="preserve">#167 - De 'clash' tussen wetenschap en geloof: Darwin, Einstein en </w:t>
      </w:r>
      <w:proofErr w:type="spellStart"/>
      <w:r w:rsidRPr="006E3BAA">
        <w:rPr>
          <w:rFonts w:asciiTheme="majorHAnsi" w:hAnsiTheme="majorHAnsi" w:cstheme="majorHAnsi"/>
        </w:rPr>
        <w:t>Galileo</w:t>
      </w:r>
      <w:proofErr w:type="spellEnd"/>
      <w:r w:rsidRPr="006E3BAA">
        <w:rPr>
          <w:rFonts w:asciiTheme="majorHAnsi" w:hAnsiTheme="majorHAnsi" w:cstheme="majorHAnsi"/>
        </w:rPr>
        <w:t xml:space="preserve"> </w:t>
      </w:r>
    </w:p>
    <w:p w14:paraId="70BFB9A0" w14:textId="09E5AED6" w:rsidR="00AD21B5" w:rsidRPr="006E3BAA" w:rsidRDefault="00AD21B5" w:rsidP="00AD21B5">
      <w:pPr>
        <w:pStyle w:val="Lijstalinea"/>
        <w:numPr>
          <w:ilvl w:val="1"/>
          <w:numId w:val="2"/>
        </w:numPr>
        <w:rPr>
          <w:rFonts w:asciiTheme="majorHAnsi" w:hAnsiTheme="majorHAnsi" w:cstheme="majorHAnsi"/>
        </w:rPr>
      </w:pPr>
      <w:r w:rsidRPr="006E3BAA">
        <w:rPr>
          <w:rFonts w:asciiTheme="majorHAnsi" w:hAnsiTheme="majorHAnsi" w:cstheme="majorHAnsi"/>
        </w:rPr>
        <w:t xml:space="preserve">#165 - Waarom we de hel nodig hebben </w:t>
      </w:r>
    </w:p>
    <w:p w14:paraId="0641291D" w14:textId="4A0BD1E0" w:rsidR="00AD21B5" w:rsidRPr="006E3BAA" w:rsidRDefault="00AD21B5" w:rsidP="00AD21B5">
      <w:pPr>
        <w:pStyle w:val="Lijstalinea"/>
        <w:numPr>
          <w:ilvl w:val="1"/>
          <w:numId w:val="2"/>
        </w:numPr>
        <w:rPr>
          <w:rFonts w:asciiTheme="majorHAnsi" w:hAnsiTheme="majorHAnsi" w:cstheme="majorHAnsi"/>
        </w:rPr>
      </w:pPr>
      <w:r w:rsidRPr="006E3BAA">
        <w:rPr>
          <w:rFonts w:asciiTheme="majorHAnsi" w:hAnsiTheme="majorHAnsi" w:cstheme="majorHAnsi"/>
        </w:rPr>
        <w:t>#164 - Een van de grootste wetenschappelijke mysteries: wat is bewustzijn?</w:t>
      </w:r>
    </w:p>
    <w:p w14:paraId="0CD2E5ED" w14:textId="427F5BA9" w:rsidR="00AD21B5" w:rsidRPr="006E3BAA" w:rsidRDefault="00AD21B5" w:rsidP="00AD21B5">
      <w:pPr>
        <w:pStyle w:val="Lijstalinea"/>
        <w:numPr>
          <w:ilvl w:val="1"/>
          <w:numId w:val="2"/>
        </w:numPr>
        <w:rPr>
          <w:rFonts w:asciiTheme="majorHAnsi" w:hAnsiTheme="majorHAnsi" w:cstheme="majorHAnsi"/>
        </w:rPr>
      </w:pPr>
      <w:r w:rsidRPr="006E3BAA">
        <w:rPr>
          <w:rFonts w:asciiTheme="majorHAnsi" w:hAnsiTheme="majorHAnsi" w:cstheme="majorHAnsi"/>
        </w:rPr>
        <w:t xml:space="preserve">#150 - 'De tijd dat de wetenschap God dood heeft verklaard is voorbij' </w:t>
      </w:r>
    </w:p>
    <w:p w14:paraId="11CB64E8" w14:textId="2AEC41B4" w:rsidR="00AD21B5" w:rsidRPr="006E3BAA" w:rsidRDefault="00AD21B5" w:rsidP="00AD21B5">
      <w:pPr>
        <w:pStyle w:val="Lijstalinea"/>
        <w:numPr>
          <w:ilvl w:val="1"/>
          <w:numId w:val="2"/>
        </w:numPr>
        <w:rPr>
          <w:rFonts w:asciiTheme="majorHAnsi" w:hAnsiTheme="majorHAnsi" w:cstheme="majorHAnsi"/>
        </w:rPr>
      </w:pPr>
      <w:r w:rsidRPr="006E3BAA">
        <w:rPr>
          <w:rFonts w:asciiTheme="majorHAnsi" w:hAnsiTheme="majorHAnsi" w:cstheme="majorHAnsi"/>
        </w:rPr>
        <w:t xml:space="preserve">#144 - Het gevaar van AI en hoe het ons nu al beïnvloedt </w:t>
      </w:r>
    </w:p>
    <w:p w14:paraId="42EAC769" w14:textId="44A17207" w:rsidR="00AD21B5" w:rsidRPr="006E3BAA" w:rsidRDefault="00AD21B5" w:rsidP="00AD21B5">
      <w:pPr>
        <w:pStyle w:val="Lijstalinea"/>
        <w:numPr>
          <w:ilvl w:val="1"/>
          <w:numId w:val="2"/>
        </w:numPr>
        <w:rPr>
          <w:rFonts w:asciiTheme="majorHAnsi" w:hAnsiTheme="majorHAnsi" w:cstheme="majorHAnsi"/>
        </w:rPr>
      </w:pPr>
      <w:r w:rsidRPr="006E3BAA">
        <w:rPr>
          <w:rFonts w:asciiTheme="majorHAnsi" w:hAnsiTheme="majorHAnsi" w:cstheme="majorHAnsi"/>
        </w:rPr>
        <w:t xml:space="preserve">#143 - Wat je moet weten over 75 jaar Israël en het conflict met de Palestijnen </w:t>
      </w:r>
    </w:p>
    <w:p w14:paraId="43F0EAA6" w14:textId="00A05601" w:rsidR="00AD21B5" w:rsidRPr="006E3BAA" w:rsidRDefault="00AD21B5" w:rsidP="00AD21B5">
      <w:pPr>
        <w:pStyle w:val="Lijstalinea"/>
        <w:numPr>
          <w:ilvl w:val="1"/>
          <w:numId w:val="2"/>
        </w:numPr>
        <w:rPr>
          <w:rFonts w:asciiTheme="majorHAnsi" w:hAnsiTheme="majorHAnsi" w:cstheme="majorHAnsi"/>
        </w:rPr>
      </w:pPr>
      <w:r w:rsidRPr="006E3BAA">
        <w:rPr>
          <w:rFonts w:asciiTheme="majorHAnsi" w:hAnsiTheme="majorHAnsi" w:cstheme="majorHAnsi"/>
        </w:rPr>
        <w:t xml:space="preserve">#140 - Wonderbaarlijke genezingen, kan het? Deze arts deed twaalf jaar onderzoek </w:t>
      </w:r>
    </w:p>
    <w:p w14:paraId="0C66C48A" w14:textId="22102793" w:rsidR="00AD21B5" w:rsidRPr="006E3BAA" w:rsidRDefault="00AD21B5" w:rsidP="00AD21B5">
      <w:pPr>
        <w:pStyle w:val="Lijstalinea"/>
        <w:numPr>
          <w:ilvl w:val="1"/>
          <w:numId w:val="2"/>
        </w:numPr>
        <w:rPr>
          <w:rFonts w:asciiTheme="majorHAnsi" w:hAnsiTheme="majorHAnsi" w:cstheme="majorHAnsi"/>
        </w:rPr>
      </w:pPr>
      <w:r w:rsidRPr="006E3BAA">
        <w:rPr>
          <w:rFonts w:asciiTheme="majorHAnsi" w:hAnsiTheme="majorHAnsi" w:cstheme="majorHAnsi"/>
        </w:rPr>
        <w:t xml:space="preserve">#130 - Klimaatactivisme en God ervaren in een politiecel </w:t>
      </w:r>
    </w:p>
    <w:p w14:paraId="5D8E9AA1" w14:textId="60CB099E" w:rsidR="00AD21B5" w:rsidRPr="006E3BAA" w:rsidRDefault="00AD21B5" w:rsidP="00AD21B5">
      <w:pPr>
        <w:pStyle w:val="Lijstalinea"/>
        <w:numPr>
          <w:ilvl w:val="1"/>
          <w:numId w:val="2"/>
        </w:numPr>
        <w:rPr>
          <w:rFonts w:asciiTheme="majorHAnsi" w:hAnsiTheme="majorHAnsi" w:cstheme="majorHAnsi"/>
        </w:rPr>
      </w:pPr>
      <w:r w:rsidRPr="006E3BAA">
        <w:rPr>
          <w:rFonts w:asciiTheme="majorHAnsi" w:hAnsiTheme="majorHAnsi" w:cstheme="majorHAnsi"/>
        </w:rPr>
        <w:t xml:space="preserve">#128 - 'De man staat onder druk en de traditionele vader verdwijnt' </w:t>
      </w:r>
    </w:p>
    <w:p w14:paraId="42CEEAAE" w14:textId="03A5B192" w:rsidR="00AD21B5" w:rsidRPr="006E3BAA" w:rsidRDefault="00AD21B5" w:rsidP="00AD21B5">
      <w:pPr>
        <w:pStyle w:val="Lijstalinea"/>
        <w:numPr>
          <w:ilvl w:val="1"/>
          <w:numId w:val="2"/>
        </w:numPr>
        <w:rPr>
          <w:rFonts w:asciiTheme="majorHAnsi" w:hAnsiTheme="majorHAnsi" w:cstheme="majorHAnsi"/>
        </w:rPr>
      </w:pPr>
      <w:r w:rsidRPr="006E3BAA">
        <w:rPr>
          <w:rFonts w:asciiTheme="majorHAnsi" w:hAnsiTheme="majorHAnsi" w:cstheme="majorHAnsi"/>
        </w:rPr>
        <w:t xml:space="preserve">#123 - Wat doet het verdedigen van moordenaars en zedendelinquenten met je mensbeeld en geloof? </w:t>
      </w:r>
    </w:p>
    <w:p w14:paraId="170DE709" w14:textId="0699DFDF" w:rsidR="00AD21B5" w:rsidRPr="006E3BAA" w:rsidRDefault="00AD21B5" w:rsidP="00AD21B5">
      <w:pPr>
        <w:pStyle w:val="Lijstalinea"/>
        <w:numPr>
          <w:ilvl w:val="1"/>
          <w:numId w:val="2"/>
        </w:numPr>
        <w:rPr>
          <w:rFonts w:asciiTheme="majorHAnsi" w:hAnsiTheme="majorHAnsi" w:cstheme="majorHAnsi"/>
        </w:rPr>
      </w:pPr>
      <w:r w:rsidRPr="006E3BAA">
        <w:rPr>
          <w:rFonts w:asciiTheme="majorHAnsi" w:hAnsiTheme="majorHAnsi" w:cstheme="majorHAnsi"/>
        </w:rPr>
        <w:t xml:space="preserve">#118 - De geschiedenis van slavernij en de immense rol van religie </w:t>
      </w:r>
    </w:p>
    <w:p w14:paraId="0B65053C" w14:textId="582E1978" w:rsidR="00AD21B5" w:rsidRPr="006E3BAA" w:rsidRDefault="00AD21B5" w:rsidP="00AD21B5">
      <w:pPr>
        <w:pStyle w:val="Lijstalinea"/>
        <w:numPr>
          <w:ilvl w:val="1"/>
          <w:numId w:val="2"/>
        </w:numPr>
        <w:rPr>
          <w:rFonts w:asciiTheme="majorHAnsi" w:hAnsiTheme="majorHAnsi" w:cstheme="majorHAnsi"/>
        </w:rPr>
      </w:pPr>
      <w:r w:rsidRPr="006E3BAA">
        <w:rPr>
          <w:rFonts w:asciiTheme="majorHAnsi" w:hAnsiTheme="majorHAnsi" w:cstheme="majorHAnsi"/>
        </w:rPr>
        <w:t xml:space="preserve">#115 - Voetbal is religie </w:t>
      </w:r>
    </w:p>
    <w:p w14:paraId="3D8694C8" w14:textId="7B93F7EB" w:rsidR="00AD21B5" w:rsidRPr="006E3BAA" w:rsidRDefault="00AD21B5" w:rsidP="00AD21B5">
      <w:pPr>
        <w:pStyle w:val="Lijstalinea"/>
        <w:numPr>
          <w:ilvl w:val="1"/>
          <w:numId w:val="2"/>
        </w:numPr>
        <w:rPr>
          <w:rFonts w:asciiTheme="majorHAnsi" w:hAnsiTheme="majorHAnsi" w:cstheme="majorHAnsi"/>
        </w:rPr>
      </w:pPr>
      <w:r w:rsidRPr="006E3BAA">
        <w:rPr>
          <w:rFonts w:asciiTheme="majorHAnsi" w:hAnsiTheme="majorHAnsi" w:cstheme="majorHAnsi"/>
        </w:rPr>
        <w:t>#103 - '</w:t>
      </w:r>
      <w:proofErr w:type="spellStart"/>
      <w:r w:rsidRPr="006E3BAA">
        <w:rPr>
          <w:rFonts w:asciiTheme="majorHAnsi" w:hAnsiTheme="majorHAnsi" w:cstheme="majorHAnsi"/>
        </w:rPr>
        <w:t>Woke</w:t>
      </w:r>
      <w:proofErr w:type="spellEnd"/>
      <w:r w:rsidRPr="006E3BAA">
        <w:rPr>
          <w:rFonts w:asciiTheme="majorHAnsi" w:hAnsiTheme="majorHAnsi" w:cstheme="majorHAnsi"/>
        </w:rPr>
        <w:t xml:space="preserve"> is een religie aan het worden' </w:t>
      </w:r>
    </w:p>
    <w:p w14:paraId="6F068928" w14:textId="769ADEB7" w:rsidR="00AD21B5" w:rsidRPr="006E3BAA" w:rsidRDefault="00AD21B5" w:rsidP="00AD21B5">
      <w:pPr>
        <w:pStyle w:val="Lijstalinea"/>
        <w:numPr>
          <w:ilvl w:val="1"/>
          <w:numId w:val="2"/>
        </w:numPr>
        <w:rPr>
          <w:rFonts w:asciiTheme="majorHAnsi" w:hAnsiTheme="majorHAnsi" w:cstheme="majorHAnsi"/>
        </w:rPr>
      </w:pPr>
      <w:r w:rsidRPr="006E3BAA">
        <w:rPr>
          <w:rFonts w:asciiTheme="majorHAnsi" w:hAnsiTheme="majorHAnsi" w:cstheme="majorHAnsi"/>
        </w:rPr>
        <w:t xml:space="preserve">#93 - Een gesprek over abortus: geschiedenis, religie en ethiek </w:t>
      </w:r>
    </w:p>
    <w:p w14:paraId="68C8AED4" w14:textId="0E5CEC58" w:rsidR="00AD21B5" w:rsidRPr="006E3BAA" w:rsidRDefault="00AD21B5" w:rsidP="00AD21B5">
      <w:pPr>
        <w:pStyle w:val="Lijstalinea"/>
        <w:numPr>
          <w:ilvl w:val="1"/>
          <w:numId w:val="2"/>
        </w:numPr>
        <w:rPr>
          <w:rFonts w:asciiTheme="majorHAnsi" w:hAnsiTheme="majorHAnsi" w:cstheme="majorHAnsi"/>
        </w:rPr>
      </w:pPr>
      <w:r w:rsidRPr="006E3BAA">
        <w:rPr>
          <w:rFonts w:asciiTheme="majorHAnsi" w:hAnsiTheme="majorHAnsi" w:cstheme="majorHAnsi"/>
        </w:rPr>
        <w:t xml:space="preserve">#91 - Schoonheid en architectuur: hoe onze steden en dorpen laten zien wie wij zijn </w:t>
      </w:r>
    </w:p>
    <w:p w14:paraId="75E7D90C" w14:textId="77777777" w:rsidR="00AD21B5" w:rsidRPr="00AD21B5" w:rsidRDefault="00AD21B5" w:rsidP="00AD21B5">
      <w:pPr>
        <w:pStyle w:val="Lijstalinea"/>
        <w:numPr>
          <w:ilvl w:val="1"/>
          <w:numId w:val="2"/>
        </w:numPr>
        <w:rPr>
          <w:rFonts w:asciiTheme="majorHAnsi" w:hAnsiTheme="majorHAnsi" w:cstheme="majorHAnsi"/>
        </w:rPr>
      </w:pPr>
      <w:r w:rsidRPr="00AD21B5">
        <w:rPr>
          <w:rFonts w:asciiTheme="majorHAnsi" w:hAnsiTheme="majorHAnsi" w:cstheme="majorHAnsi"/>
        </w:rPr>
        <w:t>#78 - Een gesprek met een officiële exorcist (ja, die bestaan)</w:t>
      </w:r>
    </w:p>
    <w:p w14:paraId="5A7E9FFD" w14:textId="0DFACA8B" w:rsidR="00AD21B5" w:rsidRPr="00AD21B5" w:rsidRDefault="00AD21B5" w:rsidP="00AD21B5">
      <w:pPr>
        <w:pStyle w:val="Lijstalinea"/>
        <w:numPr>
          <w:ilvl w:val="1"/>
          <w:numId w:val="2"/>
        </w:numPr>
        <w:rPr>
          <w:rFonts w:asciiTheme="majorHAnsi" w:hAnsiTheme="majorHAnsi" w:cstheme="majorHAnsi"/>
        </w:rPr>
      </w:pPr>
      <w:r w:rsidRPr="00AD21B5">
        <w:rPr>
          <w:rFonts w:asciiTheme="majorHAnsi" w:hAnsiTheme="majorHAnsi" w:cstheme="majorHAnsi"/>
        </w:rPr>
        <w:t xml:space="preserve">#77 - Ben jij bereid te sterven voor jouw geloof of principes? </w:t>
      </w:r>
      <w:r>
        <w:rPr>
          <w:rFonts w:asciiTheme="majorHAnsi" w:hAnsiTheme="majorHAnsi" w:cstheme="majorHAnsi"/>
        </w:rPr>
        <w:t>Over martelaren.</w:t>
      </w:r>
    </w:p>
    <w:p w14:paraId="46CC85B3" w14:textId="6938EEB1" w:rsidR="00AD21B5" w:rsidRPr="00AD21B5" w:rsidRDefault="00AD21B5" w:rsidP="00AD21B5">
      <w:pPr>
        <w:pStyle w:val="Lijstalinea"/>
        <w:numPr>
          <w:ilvl w:val="1"/>
          <w:numId w:val="2"/>
        </w:numPr>
        <w:rPr>
          <w:rFonts w:asciiTheme="majorHAnsi" w:hAnsiTheme="majorHAnsi" w:cstheme="majorHAnsi"/>
        </w:rPr>
      </w:pPr>
      <w:r w:rsidRPr="00AD21B5">
        <w:rPr>
          <w:rFonts w:asciiTheme="majorHAnsi" w:hAnsiTheme="majorHAnsi" w:cstheme="majorHAnsi"/>
        </w:rPr>
        <w:t xml:space="preserve">#76 - Is het tijd voor een nieuwe seksuele revolutie? </w:t>
      </w:r>
    </w:p>
    <w:p w14:paraId="2F32073C" w14:textId="4829DEFB" w:rsidR="00AD21B5" w:rsidRPr="00AD21B5" w:rsidRDefault="00AD21B5" w:rsidP="00AD21B5">
      <w:pPr>
        <w:pStyle w:val="Lijstalinea"/>
        <w:numPr>
          <w:ilvl w:val="1"/>
          <w:numId w:val="2"/>
        </w:numPr>
        <w:rPr>
          <w:rFonts w:asciiTheme="majorHAnsi" w:hAnsiTheme="majorHAnsi" w:cstheme="majorHAnsi"/>
        </w:rPr>
      </w:pPr>
      <w:r w:rsidRPr="00AD21B5">
        <w:rPr>
          <w:rFonts w:asciiTheme="majorHAnsi" w:hAnsiTheme="majorHAnsi" w:cstheme="majorHAnsi"/>
        </w:rPr>
        <w:t>#74 - Laat kwantumfysica zien dat er meer is tussen hemel en aarde?</w:t>
      </w:r>
    </w:p>
    <w:p w14:paraId="4AEFD571" w14:textId="12BEB7BB" w:rsidR="00AD21B5" w:rsidRDefault="00AD21B5" w:rsidP="00AD21B5">
      <w:pPr>
        <w:pStyle w:val="Lijstalinea"/>
        <w:numPr>
          <w:ilvl w:val="1"/>
          <w:numId w:val="2"/>
        </w:numPr>
        <w:rPr>
          <w:rFonts w:asciiTheme="majorHAnsi" w:hAnsiTheme="majorHAnsi" w:cstheme="majorHAnsi"/>
        </w:rPr>
      </w:pPr>
      <w:r w:rsidRPr="00AD21B5">
        <w:rPr>
          <w:rFonts w:asciiTheme="majorHAnsi" w:hAnsiTheme="majorHAnsi" w:cstheme="majorHAnsi"/>
        </w:rPr>
        <w:t xml:space="preserve">#68 - The Great Reset, de eindtijd, </w:t>
      </w:r>
      <w:proofErr w:type="spellStart"/>
      <w:r w:rsidRPr="00AD21B5">
        <w:rPr>
          <w:rFonts w:asciiTheme="majorHAnsi" w:hAnsiTheme="majorHAnsi" w:cstheme="majorHAnsi"/>
        </w:rPr>
        <w:t>antivaxers</w:t>
      </w:r>
      <w:proofErr w:type="spellEnd"/>
      <w:r w:rsidRPr="00AD21B5">
        <w:rPr>
          <w:rFonts w:asciiTheme="majorHAnsi" w:hAnsiTheme="majorHAnsi" w:cstheme="majorHAnsi"/>
        </w:rPr>
        <w:t xml:space="preserve"> en </w:t>
      </w:r>
      <w:proofErr w:type="spellStart"/>
      <w:r w:rsidRPr="00AD21B5">
        <w:rPr>
          <w:rFonts w:asciiTheme="majorHAnsi" w:hAnsiTheme="majorHAnsi" w:cstheme="majorHAnsi"/>
        </w:rPr>
        <w:t>complotdenken</w:t>
      </w:r>
      <w:proofErr w:type="spellEnd"/>
      <w:r w:rsidRPr="00AD21B5">
        <w:rPr>
          <w:rFonts w:asciiTheme="majorHAnsi" w:hAnsiTheme="majorHAnsi" w:cstheme="majorHAnsi"/>
        </w:rPr>
        <w:t xml:space="preserve"> </w:t>
      </w:r>
    </w:p>
    <w:p w14:paraId="0599B588" w14:textId="77777777" w:rsidR="00AD21B5" w:rsidRPr="00AD21B5" w:rsidRDefault="00AD21B5" w:rsidP="00AD21B5">
      <w:pPr>
        <w:pStyle w:val="Lijstalinea"/>
        <w:numPr>
          <w:ilvl w:val="1"/>
          <w:numId w:val="2"/>
        </w:numPr>
        <w:rPr>
          <w:rFonts w:asciiTheme="majorHAnsi" w:hAnsiTheme="majorHAnsi" w:cstheme="majorHAnsi"/>
        </w:rPr>
      </w:pPr>
      <w:r w:rsidRPr="00AD21B5">
        <w:rPr>
          <w:rFonts w:asciiTheme="majorHAnsi" w:hAnsiTheme="majorHAnsi" w:cstheme="majorHAnsi"/>
        </w:rPr>
        <w:t>#40 - Islam, radicalisering en Mohammed-cartoons</w:t>
      </w:r>
    </w:p>
    <w:p w14:paraId="33D65C3D" w14:textId="77777777" w:rsidR="00F61B9E" w:rsidRPr="00F61B9E" w:rsidRDefault="00F61B9E" w:rsidP="00F61B9E">
      <w:pPr>
        <w:pStyle w:val="Lijstalinea"/>
        <w:numPr>
          <w:ilvl w:val="1"/>
          <w:numId w:val="2"/>
        </w:numPr>
        <w:rPr>
          <w:rFonts w:asciiTheme="majorHAnsi" w:hAnsiTheme="majorHAnsi" w:cstheme="majorHAnsi"/>
        </w:rPr>
      </w:pPr>
      <w:r w:rsidRPr="00F61B9E">
        <w:rPr>
          <w:rFonts w:asciiTheme="majorHAnsi" w:hAnsiTheme="majorHAnsi" w:cstheme="majorHAnsi"/>
        </w:rPr>
        <w:t xml:space="preserve">#38 - </w:t>
      </w:r>
      <w:proofErr w:type="spellStart"/>
      <w:r w:rsidRPr="00F61B9E">
        <w:rPr>
          <w:rFonts w:asciiTheme="majorHAnsi" w:hAnsiTheme="majorHAnsi" w:cstheme="majorHAnsi"/>
        </w:rPr>
        <w:t>Typhoon</w:t>
      </w:r>
      <w:proofErr w:type="spellEnd"/>
      <w:r w:rsidRPr="00F61B9E">
        <w:rPr>
          <w:rFonts w:asciiTheme="majorHAnsi" w:hAnsiTheme="majorHAnsi" w:cstheme="majorHAnsi"/>
        </w:rPr>
        <w:t xml:space="preserve"> over het zoeken en vinden van God</w:t>
      </w:r>
    </w:p>
    <w:p w14:paraId="7CF76C95" w14:textId="77777777" w:rsidR="00F61B9E" w:rsidRPr="00F61B9E" w:rsidRDefault="00F61B9E" w:rsidP="00F61B9E">
      <w:pPr>
        <w:pStyle w:val="Lijstalinea"/>
        <w:numPr>
          <w:ilvl w:val="1"/>
          <w:numId w:val="2"/>
        </w:numPr>
        <w:rPr>
          <w:rFonts w:asciiTheme="majorHAnsi" w:hAnsiTheme="majorHAnsi" w:cstheme="majorHAnsi"/>
        </w:rPr>
      </w:pPr>
      <w:r w:rsidRPr="00F61B9E">
        <w:rPr>
          <w:rFonts w:asciiTheme="majorHAnsi" w:hAnsiTheme="majorHAnsi" w:cstheme="majorHAnsi"/>
        </w:rPr>
        <w:t>#19 - Yoga, atheïsme en oosterse spiritualiteit</w:t>
      </w:r>
    </w:p>
    <w:p w14:paraId="63814250" w14:textId="77777777" w:rsidR="00F61B9E" w:rsidRPr="00F61B9E" w:rsidRDefault="00F61B9E" w:rsidP="00F61B9E">
      <w:pPr>
        <w:pStyle w:val="Lijstalinea"/>
        <w:numPr>
          <w:ilvl w:val="1"/>
          <w:numId w:val="2"/>
        </w:numPr>
        <w:rPr>
          <w:rFonts w:asciiTheme="majorHAnsi" w:hAnsiTheme="majorHAnsi" w:cstheme="majorHAnsi"/>
        </w:rPr>
      </w:pPr>
      <w:r w:rsidRPr="00F61B9E">
        <w:rPr>
          <w:rFonts w:asciiTheme="majorHAnsi" w:hAnsiTheme="majorHAnsi" w:cstheme="majorHAnsi"/>
        </w:rPr>
        <w:t>#18 - Feiten en fabels over de historische Jezus </w:t>
      </w:r>
    </w:p>
    <w:p w14:paraId="12059405" w14:textId="450DA867" w:rsidR="00AD21B5" w:rsidRPr="00F61B9E" w:rsidRDefault="00F61B9E" w:rsidP="00F61B9E">
      <w:pPr>
        <w:pStyle w:val="Lijstalinea"/>
        <w:numPr>
          <w:ilvl w:val="1"/>
          <w:numId w:val="2"/>
        </w:numPr>
        <w:rPr>
          <w:rFonts w:asciiTheme="majorHAnsi" w:hAnsiTheme="majorHAnsi" w:cstheme="majorHAnsi"/>
        </w:rPr>
      </w:pPr>
      <w:r w:rsidRPr="00F61B9E">
        <w:rPr>
          <w:rFonts w:asciiTheme="majorHAnsi" w:hAnsiTheme="majorHAnsi" w:cstheme="majorHAnsi"/>
        </w:rPr>
        <w:t>#6 - Bestaat God? Godsbewijzen met Emanuel Rutten</w:t>
      </w:r>
    </w:p>
    <w:p w14:paraId="0A9058FF" w14:textId="77777777" w:rsidR="00A15D2E" w:rsidRDefault="00A15D2E" w:rsidP="00A15D2E">
      <w:pPr>
        <w:rPr>
          <w:rFonts w:asciiTheme="majorHAnsi" w:hAnsiTheme="majorHAnsi" w:cstheme="majorHAnsi"/>
        </w:rPr>
      </w:pPr>
    </w:p>
    <w:p w14:paraId="525BDB6E" w14:textId="55F59F70" w:rsidR="00A15D2E" w:rsidRDefault="00723B4F" w:rsidP="00A15D2E">
      <w:pPr>
        <w:rPr>
          <w:rFonts w:asciiTheme="majorHAnsi" w:hAnsiTheme="majorHAnsi" w:cstheme="majorHAnsi"/>
        </w:rPr>
      </w:pPr>
      <w:r>
        <w:rPr>
          <w:rFonts w:asciiTheme="majorHAnsi" w:hAnsiTheme="majorHAnsi" w:cstheme="majorHAnsi"/>
          <w:noProof/>
        </w:rPr>
        <w:lastRenderedPageBreak/>
        <w:drawing>
          <wp:anchor distT="0" distB="0" distL="114300" distR="114300" simplePos="0" relativeHeight="251658240" behindDoc="1" locked="0" layoutInCell="1" allowOverlap="1" wp14:anchorId="68ECD257" wp14:editId="6439E49C">
            <wp:simplePos x="0" y="0"/>
            <wp:positionH relativeFrom="column">
              <wp:posOffset>1979228</wp:posOffset>
            </wp:positionH>
            <wp:positionV relativeFrom="paragraph">
              <wp:posOffset>34020</wp:posOffset>
            </wp:positionV>
            <wp:extent cx="4243070" cy="3112770"/>
            <wp:effectExtent l="0" t="0" r="0" b="0"/>
            <wp:wrapTight wrapText="bothSides">
              <wp:wrapPolygon edited="0">
                <wp:start x="0" y="0"/>
                <wp:lineTo x="0" y="21503"/>
                <wp:lineTo x="21529" y="21503"/>
                <wp:lineTo x="21529" y="0"/>
                <wp:lineTo x="0" y="0"/>
              </wp:wrapPolygon>
            </wp:wrapTight>
            <wp:docPr id="2007640195" name="Afbeelding 1" descr="Afbeelding met tekst, schermopname,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640195" name="Afbeelding 1" descr="Afbeelding met tekst, schermopname, Lettertype&#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243070" cy="3112770"/>
                    </a:xfrm>
                    <a:prstGeom prst="rect">
                      <a:avLst/>
                    </a:prstGeom>
                  </pic:spPr>
                </pic:pic>
              </a:graphicData>
            </a:graphic>
            <wp14:sizeRelH relativeFrom="page">
              <wp14:pctWidth>0</wp14:pctWidth>
            </wp14:sizeRelH>
            <wp14:sizeRelV relativeFrom="page">
              <wp14:pctHeight>0</wp14:pctHeight>
            </wp14:sizeRelV>
          </wp:anchor>
        </w:drawing>
      </w:r>
      <w:r w:rsidR="00A15D2E">
        <w:rPr>
          <w:rFonts w:asciiTheme="majorHAnsi" w:hAnsiTheme="majorHAnsi" w:cstheme="majorHAnsi"/>
          <w:b/>
          <w:bCs/>
        </w:rPr>
        <w:t xml:space="preserve">Stap 2 – 1,5 uur </w:t>
      </w:r>
      <w:r w:rsidR="00A15D2E" w:rsidRPr="00A15D2E">
        <w:rPr>
          <w:rFonts w:asciiTheme="majorHAnsi" w:hAnsiTheme="majorHAnsi" w:cstheme="majorHAnsi"/>
        </w:rPr>
        <w:t xml:space="preserve">– Beluister </w:t>
      </w:r>
      <w:r w:rsidR="00A15D2E">
        <w:rPr>
          <w:rFonts w:asciiTheme="majorHAnsi" w:hAnsiTheme="majorHAnsi" w:cstheme="majorHAnsi"/>
        </w:rPr>
        <w:t xml:space="preserve">de aflevering en formulier een onderzoeksvraag en </w:t>
      </w:r>
      <w:r w:rsidR="00AA4EAB">
        <w:rPr>
          <w:rFonts w:asciiTheme="majorHAnsi" w:hAnsiTheme="majorHAnsi" w:cstheme="majorHAnsi"/>
        </w:rPr>
        <w:t>twee</w:t>
      </w:r>
      <w:r w:rsidR="00A15D2E">
        <w:rPr>
          <w:rFonts w:asciiTheme="majorHAnsi" w:hAnsiTheme="majorHAnsi" w:cstheme="majorHAnsi"/>
        </w:rPr>
        <w:t xml:space="preserve"> </w:t>
      </w:r>
      <w:r w:rsidR="00AA4EAB">
        <w:rPr>
          <w:rFonts w:asciiTheme="majorHAnsi" w:hAnsiTheme="majorHAnsi" w:cstheme="majorHAnsi"/>
        </w:rPr>
        <w:t>deelvragen</w:t>
      </w:r>
      <w:r w:rsidR="00A15D2E">
        <w:rPr>
          <w:rFonts w:asciiTheme="majorHAnsi" w:hAnsiTheme="majorHAnsi" w:cstheme="majorHAnsi"/>
        </w:rPr>
        <w:t xml:space="preserve">. Het antwoord op de eerste deelvraag mag je geheel baseren op de informatie uit de podcast. Om deelvraag 2 te beantwoorden, gebruik je </w:t>
      </w:r>
      <w:r w:rsidR="00A15D2E">
        <w:rPr>
          <w:rFonts w:asciiTheme="majorHAnsi" w:hAnsiTheme="majorHAnsi" w:cstheme="majorHAnsi"/>
          <w:i/>
          <w:iCs/>
        </w:rPr>
        <w:t xml:space="preserve">ook </w:t>
      </w:r>
      <w:r w:rsidR="00A15D2E">
        <w:rPr>
          <w:rFonts w:asciiTheme="majorHAnsi" w:hAnsiTheme="majorHAnsi" w:cstheme="majorHAnsi"/>
        </w:rPr>
        <w:t xml:space="preserve">andere bronnen. </w:t>
      </w:r>
    </w:p>
    <w:p w14:paraId="53C416AA" w14:textId="3D49C4CA" w:rsidR="00723B4F" w:rsidRDefault="00A15D2E" w:rsidP="00A15D2E">
      <w:pPr>
        <w:rPr>
          <w:rFonts w:asciiTheme="majorHAnsi" w:hAnsiTheme="majorHAnsi" w:cstheme="majorHAnsi"/>
        </w:rPr>
      </w:pPr>
      <w:r>
        <w:rPr>
          <w:rFonts w:asciiTheme="majorHAnsi" w:hAnsiTheme="majorHAnsi" w:cstheme="majorHAnsi"/>
        </w:rPr>
        <w:t xml:space="preserve">Een handige tool om bronnen te vinden is de website </w:t>
      </w:r>
      <w:hyperlink r:id="rId7" w:history="1">
        <w:r w:rsidR="00723B4F" w:rsidRPr="00723B4F">
          <w:rPr>
            <w:rStyle w:val="Hyperlink"/>
            <w:rFonts w:asciiTheme="majorHAnsi" w:hAnsiTheme="majorHAnsi" w:cstheme="majorHAnsi"/>
          </w:rPr>
          <w:t>perplexity.ai</w:t>
        </w:r>
      </w:hyperlink>
      <w:r w:rsidR="00723B4F">
        <w:rPr>
          <w:rFonts w:asciiTheme="majorHAnsi" w:hAnsiTheme="majorHAnsi" w:cstheme="majorHAnsi"/>
        </w:rPr>
        <w:t xml:space="preserve">. Je kunt deze AI vragen naar bronnen over een bepaald onderwerp. Zie het voorbeeld hiernaast voor een prompt en de uitwerking die je vervolgens krijgt. Deel je onderzoeksvraag en de bijbehorende deelvragen op maandag in de </w:t>
      </w:r>
      <w:proofErr w:type="spellStart"/>
      <w:r w:rsidR="00723B4F">
        <w:rPr>
          <w:rFonts w:asciiTheme="majorHAnsi" w:hAnsiTheme="majorHAnsi" w:cstheme="majorHAnsi"/>
        </w:rPr>
        <w:t>blo</w:t>
      </w:r>
      <w:r w:rsidR="00591607">
        <w:rPr>
          <w:rFonts w:asciiTheme="majorHAnsi" w:hAnsiTheme="majorHAnsi" w:cstheme="majorHAnsi"/>
        </w:rPr>
        <w:t>x</w:t>
      </w:r>
      <w:proofErr w:type="spellEnd"/>
      <w:r w:rsidR="00591607">
        <w:rPr>
          <w:rFonts w:asciiTheme="majorHAnsi" w:hAnsiTheme="majorHAnsi" w:cstheme="majorHAnsi"/>
        </w:rPr>
        <w:t xml:space="preserve"> </w:t>
      </w:r>
      <w:r w:rsidR="00723B4F">
        <w:rPr>
          <w:rFonts w:asciiTheme="majorHAnsi" w:hAnsiTheme="majorHAnsi" w:cstheme="majorHAnsi"/>
        </w:rPr>
        <w:t xml:space="preserve">godsdienst of via Teams met mevrouw Rebel. </w:t>
      </w:r>
    </w:p>
    <w:p w14:paraId="65771009" w14:textId="77777777" w:rsidR="00723B4F" w:rsidRDefault="00723B4F" w:rsidP="00A15D2E">
      <w:pPr>
        <w:rPr>
          <w:rFonts w:asciiTheme="majorHAnsi" w:hAnsiTheme="majorHAnsi" w:cstheme="majorHAnsi"/>
        </w:rPr>
      </w:pPr>
    </w:p>
    <w:p w14:paraId="708D8A1A" w14:textId="34E22F35" w:rsidR="00723B4F" w:rsidRDefault="00723B4F" w:rsidP="00A15D2E">
      <w:pPr>
        <w:rPr>
          <w:rFonts w:asciiTheme="majorHAnsi" w:hAnsiTheme="majorHAnsi" w:cstheme="majorHAnsi"/>
        </w:rPr>
      </w:pPr>
      <w:r>
        <w:rPr>
          <w:rFonts w:asciiTheme="majorHAnsi" w:hAnsiTheme="majorHAnsi" w:cstheme="majorHAnsi"/>
          <w:b/>
          <w:bCs/>
        </w:rPr>
        <w:t xml:space="preserve">Stap 3 </w:t>
      </w:r>
      <w:r w:rsidR="00591607">
        <w:rPr>
          <w:rFonts w:asciiTheme="majorHAnsi" w:hAnsiTheme="majorHAnsi" w:cstheme="majorHAnsi"/>
          <w:b/>
          <w:bCs/>
        </w:rPr>
        <w:t>–</w:t>
      </w:r>
      <w:r>
        <w:rPr>
          <w:rFonts w:asciiTheme="majorHAnsi" w:hAnsiTheme="majorHAnsi" w:cstheme="majorHAnsi"/>
          <w:b/>
          <w:bCs/>
        </w:rPr>
        <w:t xml:space="preserve"> </w:t>
      </w:r>
      <w:r w:rsidR="00591607">
        <w:rPr>
          <w:rFonts w:asciiTheme="majorHAnsi" w:hAnsiTheme="majorHAnsi" w:cstheme="majorHAnsi"/>
          <w:b/>
          <w:bCs/>
        </w:rPr>
        <w:t xml:space="preserve">3 uur </w:t>
      </w:r>
      <w:r w:rsidR="00591607" w:rsidRPr="00591607">
        <w:rPr>
          <w:rFonts w:asciiTheme="majorHAnsi" w:hAnsiTheme="majorHAnsi" w:cstheme="majorHAnsi"/>
        </w:rPr>
        <w:t>– Schrijf</w:t>
      </w:r>
      <w:r w:rsidR="00591607">
        <w:rPr>
          <w:rFonts w:asciiTheme="majorHAnsi" w:hAnsiTheme="majorHAnsi" w:cstheme="majorHAnsi"/>
          <w:b/>
          <w:bCs/>
        </w:rPr>
        <w:t xml:space="preserve"> </w:t>
      </w:r>
      <w:r w:rsidR="00591607">
        <w:rPr>
          <w:rFonts w:asciiTheme="majorHAnsi" w:hAnsiTheme="majorHAnsi" w:cstheme="majorHAnsi"/>
        </w:rPr>
        <w:t xml:space="preserve">jouw onderzoeksverslag van ongeveer </w:t>
      </w:r>
      <w:r w:rsidR="00AA4EAB">
        <w:rPr>
          <w:rFonts w:asciiTheme="majorHAnsi" w:hAnsiTheme="majorHAnsi" w:cstheme="majorHAnsi"/>
        </w:rPr>
        <w:t>1000</w:t>
      </w:r>
      <w:r w:rsidR="00591607">
        <w:rPr>
          <w:rFonts w:asciiTheme="majorHAnsi" w:hAnsiTheme="majorHAnsi" w:cstheme="majorHAnsi"/>
        </w:rPr>
        <w:t xml:space="preserve"> woorden. Je mag 15% afwijken van dit aantal. Het beoordelingskader bestaat uit de volgende elementen:</w:t>
      </w:r>
    </w:p>
    <w:p w14:paraId="3CD56D12" w14:textId="77777777" w:rsidR="00591607" w:rsidRDefault="00591607" w:rsidP="00A15D2E">
      <w:pPr>
        <w:rPr>
          <w:rFonts w:asciiTheme="majorHAnsi" w:hAnsiTheme="majorHAnsi" w:cstheme="majorHAnsi"/>
        </w:rPr>
      </w:pPr>
    </w:p>
    <w:p w14:paraId="219B5BEF" w14:textId="1765C7A8" w:rsidR="00F61B9E" w:rsidRPr="00591607" w:rsidRDefault="00F61B9E" w:rsidP="00591607">
      <w:pPr>
        <w:pStyle w:val="Lijstalinea"/>
        <w:numPr>
          <w:ilvl w:val="0"/>
          <w:numId w:val="3"/>
        </w:numPr>
        <w:rPr>
          <w:rFonts w:asciiTheme="majorHAnsi" w:hAnsiTheme="majorHAnsi" w:cstheme="majorHAnsi"/>
        </w:rPr>
      </w:pPr>
      <w:r w:rsidRPr="00591607">
        <w:rPr>
          <w:rFonts w:asciiTheme="majorHAnsi" w:hAnsiTheme="majorHAnsi" w:cstheme="majorHAnsi"/>
        </w:rPr>
        <w:t xml:space="preserve">Diepgang – Je hebt een afgebakende onderzoeksvraag gesteld die wegblijft bij algemeenheden en laat in je verslag zien dat je diepgang hebt gezocht, door verschillende perspectieven te beschrijven en je persoonlijke reflectie te geven.  </w:t>
      </w:r>
    </w:p>
    <w:p w14:paraId="58CFA6C6" w14:textId="7E3E7B5D" w:rsidR="00F61B9E" w:rsidRDefault="00F61B9E" w:rsidP="00591607">
      <w:pPr>
        <w:pStyle w:val="Lijstalinea"/>
        <w:numPr>
          <w:ilvl w:val="0"/>
          <w:numId w:val="3"/>
        </w:numPr>
        <w:rPr>
          <w:rFonts w:asciiTheme="majorHAnsi" w:hAnsiTheme="majorHAnsi" w:cstheme="majorHAnsi"/>
        </w:rPr>
      </w:pPr>
      <w:r>
        <w:rPr>
          <w:rFonts w:asciiTheme="majorHAnsi" w:hAnsiTheme="majorHAnsi" w:cstheme="majorHAnsi"/>
        </w:rPr>
        <w:t xml:space="preserve">Opbouw – </w:t>
      </w:r>
      <w:r w:rsidR="00591607">
        <w:rPr>
          <w:rFonts w:asciiTheme="majorHAnsi" w:hAnsiTheme="majorHAnsi" w:cstheme="majorHAnsi"/>
        </w:rPr>
        <w:t>De</w:t>
      </w:r>
      <w:r>
        <w:rPr>
          <w:rFonts w:asciiTheme="majorHAnsi" w:hAnsiTheme="majorHAnsi" w:cstheme="majorHAnsi"/>
        </w:rPr>
        <w:t xml:space="preserve"> beantwoording van de deelvragen bouwt op elkaar voort</w:t>
      </w:r>
      <w:r w:rsidR="00591607">
        <w:rPr>
          <w:rFonts w:asciiTheme="majorHAnsi" w:hAnsiTheme="majorHAnsi" w:cstheme="majorHAnsi"/>
        </w:rPr>
        <w:t xml:space="preserve"> en leidt logischerwijs tot de beantwoording van de hoofdvraag</w:t>
      </w:r>
      <w:r>
        <w:rPr>
          <w:rFonts w:asciiTheme="majorHAnsi" w:hAnsiTheme="majorHAnsi" w:cstheme="majorHAnsi"/>
        </w:rPr>
        <w:t xml:space="preserve">. Je hebt aandacht besteed </w:t>
      </w:r>
      <w:r w:rsidR="00591607">
        <w:rPr>
          <w:rFonts w:asciiTheme="majorHAnsi" w:hAnsiTheme="majorHAnsi" w:cstheme="majorHAnsi"/>
        </w:rPr>
        <w:t>aan de belangrijkste argumenten.</w:t>
      </w:r>
    </w:p>
    <w:p w14:paraId="5F850BFB" w14:textId="446B035B" w:rsidR="00F61B9E" w:rsidRPr="00AD21B5" w:rsidRDefault="00F61B9E" w:rsidP="00591607">
      <w:pPr>
        <w:pStyle w:val="Lijstalinea"/>
        <w:numPr>
          <w:ilvl w:val="0"/>
          <w:numId w:val="3"/>
        </w:numPr>
        <w:rPr>
          <w:rFonts w:asciiTheme="majorHAnsi" w:hAnsiTheme="majorHAnsi" w:cstheme="majorHAnsi"/>
        </w:rPr>
      </w:pPr>
      <w:r>
        <w:rPr>
          <w:rFonts w:asciiTheme="majorHAnsi" w:hAnsiTheme="majorHAnsi" w:cstheme="majorHAnsi"/>
        </w:rPr>
        <w:t xml:space="preserve">Brongebruik – Je hebt in je verslag bronnen betrokken </w:t>
      </w:r>
      <w:r w:rsidR="00591607">
        <w:rPr>
          <w:rFonts w:asciiTheme="majorHAnsi" w:hAnsiTheme="majorHAnsi" w:cstheme="majorHAnsi"/>
        </w:rPr>
        <w:t>die verschillende perspectieven representeren.</w:t>
      </w:r>
      <w:r>
        <w:rPr>
          <w:rFonts w:asciiTheme="majorHAnsi" w:hAnsiTheme="majorHAnsi" w:cstheme="majorHAnsi"/>
        </w:rPr>
        <w:t xml:space="preserve"> De bronnen zijn betrouwbaar en recent.  </w:t>
      </w:r>
    </w:p>
    <w:sectPr w:rsidR="00F61B9E" w:rsidRPr="00AD21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ED7E9A"/>
    <w:multiLevelType w:val="hybridMultilevel"/>
    <w:tmpl w:val="E3A031B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F7D45BE"/>
    <w:multiLevelType w:val="multilevel"/>
    <w:tmpl w:val="BC943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F8A354C"/>
    <w:multiLevelType w:val="hybridMultilevel"/>
    <w:tmpl w:val="D3B8CEA6"/>
    <w:lvl w:ilvl="0" w:tplc="0413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56531007">
    <w:abstractNumId w:val="1"/>
  </w:num>
  <w:num w:numId="2" w16cid:durableId="1691906692">
    <w:abstractNumId w:val="0"/>
  </w:num>
  <w:num w:numId="3" w16cid:durableId="16662792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7FE"/>
    <w:rsid w:val="004457FE"/>
    <w:rsid w:val="00591607"/>
    <w:rsid w:val="006E3BAA"/>
    <w:rsid w:val="006F0C0A"/>
    <w:rsid w:val="00723B4F"/>
    <w:rsid w:val="00885E7D"/>
    <w:rsid w:val="00A15D2E"/>
    <w:rsid w:val="00AA4EAB"/>
    <w:rsid w:val="00AD21B5"/>
    <w:rsid w:val="00AE420B"/>
    <w:rsid w:val="00C12A11"/>
    <w:rsid w:val="00D52A9D"/>
    <w:rsid w:val="00E2356E"/>
    <w:rsid w:val="00F61B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CBD11"/>
  <w15:chartTrackingRefBased/>
  <w15:docId w15:val="{8FD7E3BA-AD29-2B47-9871-6E8B921C3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4457FE"/>
    <w:rPr>
      <w:color w:val="0563C1" w:themeColor="hyperlink"/>
      <w:u w:val="single"/>
    </w:rPr>
  </w:style>
  <w:style w:type="character" w:styleId="Onopgelostemelding">
    <w:name w:val="Unresolved Mention"/>
    <w:basedOn w:val="Standaardalinea-lettertype"/>
    <w:uiPriority w:val="99"/>
    <w:semiHidden/>
    <w:unhideWhenUsed/>
    <w:rsid w:val="004457FE"/>
    <w:rPr>
      <w:color w:val="605E5C"/>
      <w:shd w:val="clear" w:color="auto" w:fill="E1DFDD"/>
    </w:rPr>
  </w:style>
  <w:style w:type="character" w:styleId="GevolgdeHyperlink">
    <w:name w:val="FollowedHyperlink"/>
    <w:basedOn w:val="Standaardalinea-lettertype"/>
    <w:uiPriority w:val="99"/>
    <w:semiHidden/>
    <w:unhideWhenUsed/>
    <w:rsid w:val="004457FE"/>
    <w:rPr>
      <w:color w:val="954F72" w:themeColor="followedHyperlink"/>
      <w:u w:val="single"/>
    </w:rPr>
  </w:style>
  <w:style w:type="paragraph" w:styleId="Lijstalinea">
    <w:name w:val="List Paragraph"/>
    <w:basedOn w:val="Standaard"/>
    <w:uiPriority w:val="34"/>
    <w:qFormat/>
    <w:rsid w:val="006E3B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71991">
      <w:bodyDiv w:val="1"/>
      <w:marLeft w:val="0"/>
      <w:marRight w:val="0"/>
      <w:marTop w:val="0"/>
      <w:marBottom w:val="0"/>
      <w:divBdr>
        <w:top w:val="none" w:sz="0" w:space="0" w:color="auto"/>
        <w:left w:val="none" w:sz="0" w:space="0" w:color="auto"/>
        <w:bottom w:val="none" w:sz="0" w:space="0" w:color="auto"/>
        <w:right w:val="none" w:sz="0" w:space="0" w:color="auto"/>
      </w:divBdr>
    </w:div>
    <w:div w:id="279462212">
      <w:bodyDiv w:val="1"/>
      <w:marLeft w:val="0"/>
      <w:marRight w:val="0"/>
      <w:marTop w:val="0"/>
      <w:marBottom w:val="0"/>
      <w:divBdr>
        <w:top w:val="none" w:sz="0" w:space="0" w:color="auto"/>
        <w:left w:val="none" w:sz="0" w:space="0" w:color="auto"/>
        <w:bottom w:val="none" w:sz="0" w:space="0" w:color="auto"/>
        <w:right w:val="none" w:sz="0" w:space="0" w:color="auto"/>
      </w:divBdr>
    </w:div>
    <w:div w:id="287587844">
      <w:bodyDiv w:val="1"/>
      <w:marLeft w:val="0"/>
      <w:marRight w:val="0"/>
      <w:marTop w:val="0"/>
      <w:marBottom w:val="0"/>
      <w:divBdr>
        <w:top w:val="none" w:sz="0" w:space="0" w:color="auto"/>
        <w:left w:val="none" w:sz="0" w:space="0" w:color="auto"/>
        <w:bottom w:val="none" w:sz="0" w:space="0" w:color="auto"/>
        <w:right w:val="none" w:sz="0" w:space="0" w:color="auto"/>
      </w:divBdr>
    </w:div>
    <w:div w:id="379860160">
      <w:bodyDiv w:val="1"/>
      <w:marLeft w:val="0"/>
      <w:marRight w:val="0"/>
      <w:marTop w:val="0"/>
      <w:marBottom w:val="0"/>
      <w:divBdr>
        <w:top w:val="none" w:sz="0" w:space="0" w:color="auto"/>
        <w:left w:val="none" w:sz="0" w:space="0" w:color="auto"/>
        <w:bottom w:val="none" w:sz="0" w:space="0" w:color="auto"/>
        <w:right w:val="none" w:sz="0" w:space="0" w:color="auto"/>
      </w:divBdr>
    </w:div>
    <w:div w:id="417604247">
      <w:bodyDiv w:val="1"/>
      <w:marLeft w:val="0"/>
      <w:marRight w:val="0"/>
      <w:marTop w:val="0"/>
      <w:marBottom w:val="0"/>
      <w:divBdr>
        <w:top w:val="none" w:sz="0" w:space="0" w:color="auto"/>
        <w:left w:val="none" w:sz="0" w:space="0" w:color="auto"/>
        <w:bottom w:val="none" w:sz="0" w:space="0" w:color="auto"/>
        <w:right w:val="none" w:sz="0" w:space="0" w:color="auto"/>
      </w:divBdr>
    </w:div>
    <w:div w:id="418448413">
      <w:bodyDiv w:val="1"/>
      <w:marLeft w:val="0"/>
      <w:marRight w:val="0"/>
      <w:marTop w:val="0"/>
      <w:marBottom w:val="0"/>
      <w:divBdr>
        <w:top w:val="none" w:sz="0" w:space="0" w:color="auto"/>
        <w:left w:val="none" w:sz="0" w:space="0" w:color="auto"/>
        <w:bottom w:val="none" w:sz="0" w:space="0" w:color="auto"/>
        <w:right w:val="none" w:sz="0" w:space="0" w:color="auto"/>
      </w:divBdr>
    </w:div>
    <w:div w:id="488861439">
      <w:bodyDiv w:val="1"/>
      <w:marLeft w:val="0"/>
      <w:marRight w:val="0"/>
      <w:marTop w:val="0"/>
      <w:marBottom w:val="0"/>
      <w:divBdr>
        <w:top w:val="none" w:sz="0" w:space="0" w:color="auto"/>
        <w:left w:val="none" w:sz="0" w:space="0" w:color="auto"/>
        <w:bottom w:val="none" w:sz="0" w:space="0" w:color="auto"/>
        <w:right w:val="none" w:sz="0" w:space="0" w:color="auto"/>
      </w:divBdr>
    </w:div>
    <w:div w:id="536892917">
      <w:bodyDiv w:val="1"/>
      <w:marLeft w:val="0"/>
      <w:marRight w:val="0"/>
      <w:marTop w:val="0"/>
      <w:marBottom w:val="0"/>
      <w:divBdr>
        <w:top w:val="none" w:sz="0" w:space="0" w:color="auto"/>
        <w:left w:val="none" w:sz="0" w:space="0" w:color="auto"/>
        <w:bottom w:val="none" w:sz="0" w:space="0" w:color="auto"/>
        <w:right w:val="none" w:sz="0" w:space="0" w:color="auto"/>
      </w:divBdr>
    </w:div>
    <w:div w:id="645203341">
      <w:bodyDiv w:val="1"/>
      <w:marLeft w:val="0"/>
      <w:marRight w:val="0"/>
      <w:marTop w:val="0"/>
      <w:marBottom w:val="0"/>
      <w:divBdr>
        <w:top w:val="none" w:sz="0" w:space="0" w:color="auto"/>
        <w:left w:val="none" w:sz="0" w:space="0" w:color="auto"/>
        <w:bottom w:val="none" w:sz="0" w:space="0" w:color="auto"/>
        <w:right w:val="none" w:sz="0" w:space="0" w:color="auto"/>
      </w:divBdr>
    </w:div>
    <w:div w:id="671762870">
      <w:bodyDiv w:val="1"/>
      <w:marLeft w:val="0"/>
      <w:marRight w:val="0"/>
      <w:marTop w:val="0"/>
      <w:marBottom w:val="0"/>
      <w:divBdr>
        <w:top w:val="none" w:sz="0" w:space="0" w:color="auto"/>
        <w:left w:val="none" w:sz="0" w:space="0" w:color="auto"/>
        <w:bottom w:val="none" w:sz="0" w:space="0" w:color="auto"/>
        <w:right w:val="none" w:sz="0" w:space="0" w:color="auto"/>
      </w:divBdr>
    </w:div>
    <w:div w:id="705133149">
      <w:bodyDiv w:val="1"/>
      <w:marLeft w:val="0"/>
      <w:marRight w:val="0"/>
      <w:marTop w:val="0"/>
      <w:marBottom w:val="0"/>
      <w:divBdr>
        <w:top w:val="none" w:sz="0" w:space="0" w:color="auto"/>
        <w:left w:val="none" w:sz="0" w:space="0" w:color="auto"/>
        <w:bottom w:val="none" w:sz="0" w:space="0" w:color="auto"/>
        <w:right w:val="none" w:sz="0" w:space="0" w:color="auto"/>
      </w:divBdr>
    </w:div>
    <w:div w:id="711855072">
      <w:bodyDiv w:val="1"/>
      <w:marLeft w:val="0"/>
      <w:marRight w:val="0"/>
      <w:marTop w:val="0"/>
      <w:marBottom w:val="0"/>
      <w:divBdr>
        <w:top w:val="none" w:sz="0" w:space="0" w:color="auto"/>
        <w:left w:val="none" w:sz="0" w:space="0" w:color="auto"/>
        <w:bottom w:val="none" w:sz="0" w:space="0" w:color="auto"/>
        <w:right w:val="none" w:sz="0" w:space="0" w:color="auto"/>
      </w:divBdr>
    </w:div>
    <w:div w:id="838739676">
      <w:bodyDiv w:val="1"/>
      <w:marLeft w:val="0"/>
      <w:marRight w:val="0"/>
      <w:marTop w:val="0"/>
      <w:marBottom w:val="0"/>
      <w:divBdr>
        <w:top w:val="none" w:sz="0" w:space="0" w:color="auto"/>
        <w:left w:val="none" w:sz="0" w:space="0" w:color="auto"/>
        <w:bottom w:val="none" w:sz="0" w:space="0" w:color="auto"/>
        <w:right w:val="none" w:sz="0" w:space="0" w:color="auto"/>
      </w:divBdr>
    </w:div>
    <w:div w:id="921305167">
      <w:bodyDiv w:val="1"/>
      <w:marLeft w:val="0"/>
      <w:marRight w:val="0"/>
      <w:marTop w:val="0"/>
      <w:marBottom w:val="0"/>
      <w:divBdr>
        <w:top w:val="none" w:sz="0" w:space="0" w:color="auto"/>
        <w:left w:val="none" w:sz="0" w:space="0" w:color="auto"/>
        <w:bottom w:val="none" w:sz="0" w:space="0" w:color="auto"/>
        <w:right w:val="none" w:sz="0" w:space="0" w:color="auto"/>
      </w:divBdr>
    </w:div>
    <w:div w:id="1112045776">
      <w:bodyDiv w:val="1"/>
      <w:marLeft w:val="0"/>
      <w:marRight w:val="0"/>
      <w:marTop w:val="0"/>
      <w:marBottom w:val="0"/>
      <w:divBdr>
        <w:top w:val="none" w:sz="0" w:space="0" w:color="auto"/>
        <w:left w:val="none" w:sz="0" w:space="0" w:color="auto"/>
        <w:bottom w:val="none" w:sz="0" w:space="0" w:color="auto"/>
        <w:right w:val="none" w:sz="0" w:space="0" w:color="auto"/>
      </w:divBdr>
    </w:div>
    <w:div w:id="1125197343">
      <w:bodyDiv w:val="1"/>
      <w:marLeft w:val="0"/>
      <w:marRight w:val="0"/>
      <w:marTop w:val="0"/>
      <w:marBottom w:val="0"/>
      <w:divBdr>
        <w:top w:val="none" w:sz="0" w:space="0" w:color="auto"/>
        <w:left w:val="none" w:sz="0" w:space="0" w:color="auto"/>
        <w:bottom w:val="none" w:sz="0" w:space="0" w:color="auto"/>
        <w:right w:val="none" w:sz="0" w:space="0" w:color="auto"/>
      </w:divBdr>
    </w:div>
    <w:div w:id="1238637615">
      <w:bodyDiv w:val="1"/>
      <w:marLeft w:val="0"/>
      <w:marRight w:val="0"/>
      <w:marTop w:val="0"/>
      <w:marBottom w:val="0"/>
      <w:divBdr>
        <w:top w:val="none" w:sz="0" w:space="0" w:color="auto"/>
        <w:left w:val="none" w:sz="0" w:space="0" w:color="auto"/>
        <w:bottom w:val="none" w:sz="0" w:space="0" w:color="auto"/>
        <w:right w:val="none" w:sz="0" w:space="0" w:color="auto"/>
      </w:divBdr>
    </w:div>
    <w:div w:id="1396128358">
      <w:bodyDiv w:val="1"/>
      <w:marLeft w:val="0"/>
      <w:marRight w:val="0"/>
      <w:marTop w:val="0"/>
      <w:marBottom w:val="0"/>
      <w:divBdr>
        <w:top w:val="none" w:sz="0" w:space="0" w:color="auto"/>
        <w:left w:val="none" w:sz="0" w:space="0" w:color="auto"/>
        <w:bottom w:val="none" w:sz="0" w:space="0" w:color="auto"/>
        <w:right w:val="none" w:sz="0" w:space="0" w:color="auto"/>
      </w:divBdr>
    </w:div>
    <w:div w:id="1396663595">
      <w:bodyDiv w:val="1"/>
      <w:marLeft w:val="0"/>
      <w:marRight w:val="0"/>
      <w:marTop w:val="0"/>
      <w:marBottom w:val="0"/>
      <w:divBdr>
        <w:top w:val="none" w:sz="0" w:space="0" w:color="auto"/>
        <w:left w:val="none" w:sz="0" w:space="0" w:color="auto"/>
        <w:bottom w:val="none" w:sz="0" w:space="0" w:color="auto"/>
        <w:right w:val="none" w:sz="0" w:space="0" w:color="auto"/>
      </w:divBdr>
    </w:div>
    <w:div w:id="1702431917">
      <w:bodyDiv w:val="1"/>
      <w:marLeft w:val="0"/>
      <w:marRight w:val="0"/>
      <w:marTop w:val="0"/>
      <w:marBottom w:val="0"/>
      <w:divBdr>
        <w:top w:val="none" w:sz="0" w:space="0" w:color="auto"/>
        <w:left w:val="none" w:sz="0" w:space="0" w:color="auto"/>
        <w:bottom w:val="none" w:sz="0" w:space="0" w:color="auto"/>
        <w:right w:val="none" w:sz="0" w:space="0" w:color="auto"/>
      </w:divBdr>
    </w:div>
    <w:div w:id="1833447939">
      <w:bodyDiv w:val="1"/>
      <w:marLeft w:val="0"/>
      <w:marRight w:val="0"/>
      <w:marTop w:val="0"/>
      <w:marBottom w:val="0"/>
      <w:divBdr>
        <w:top w:val="none" w:sz="0" w:space="0" w:color="auto"/>
        <w:left w:val="none" w:sz="0" w:space="0" w:color="auto"/>
        <w:bottom w:val="none" w:sz="0" w:space="0" w:color="auto"/>
        <w:right w:val="none" w:sz="0" w:space="0" w:color="auto"/>
      </w:divBdr>
    </w:div>
    <w:div w:id="1890607056">
      <w:bodyDiv w:val="1"/>
      <w:marLeft w:val="0"/>
      <w:marRight w:val="0"/>
      <w:marTop w:val="0"/>
      <w:marBottom w:val="0"/>
      <w:divBdr>
        <w:top w:val="none" w:sz="0" w:space="0" w:color="auto"/>
        <w:left w:val="none" w:sz="0" w:space="0" w:color="auto"/>
        <w:bottom w:val="none" w:sz="0" w:space="0" w:color="auto"/>
        <w:right w:val="none" w:sz="0" w:space="0" w:color="auto"/>
      </w:divBdr>
      <w:divsChild>
        <w:div w:id="2064713208">
          <w:marLeft w:val="0"/>
          <w:marRight w:val="0"/>
          <w:marTop w:val="0"/>
          <w:marBottom w:val="0"/>
          <w:divBdr>
            <w:top w:val="single" w:sz="2" w:space="0" w:color="D9D9E3"/>
            <w:left w:val="single" w:sz="2" w:space="0" w:color="D9D9E3"/>
            <w:bottom w:val="single" w:sz="2" w:space="0" w:color="D9D9E3"/>
            <w:right w:val="single" w:sz="2" w:space="0" w:color="D9D9E3"/>
          </w:divBdr>
          <w:divsChild>
            <w:div w:id="190458733">
              <w:marLeft w:val="0"/>
              <w:marRight w:val="0"/>
              <w:marTop w:val="0"/>
              <w:marBottom w:val="0"/>
              <w:divBdr>
                <w:top w:val="single" w:sz="2" w:space="0" w:color="D9D9E3"/>
                <w:left w:val="single" w:sz="2" w:space="0" w:color="D9D9E3"/>
                <w:bottom w:val="single" w:sz="2" w:space="0" w:color="D9D9E3"/>
                <w:right w:val="single" w:sz="2" w:space="0" w:color="D9D9E3"/>
              </w:divBdr>
              <w:divsChild>
                <w:div w:id="1613434161">
                  <w:marLeft w:val="0"/>
                  <w:marRight w:val="0"/>
                  <w:marTop w:val="0"/>
                  <w:marBottom w:val="0"/>
                  <w:divBdr>
                    <w:top w:val="single" w:sz="2" w:space="0" w:color="D9D9E3"/>
                    <w:left w:val="single" w:sz="2" w:space="0" w:color="D9D9E3"/>
                    <w:bottom w:val="single" w:sz="2" w:space="0" w:color="D9D9E3"/>
                    <w:right w:val="single" w:sz="2" w:space="0" w:color="D9D9E3"/>
                  </w:divBdr>
                  <w:divsChild>
                    <w:div w:id="116611921">
                      <w:marLeft w:val="0"/>
                      <w:marRight w:val="0"/>
                      <w:marTop w:val="0"/>
                      <w:marBottom w:val="0"/>
                      <w:divBdr>
                        <w:top w:val="single" w:sz="2" w:space="0" w:color="D9D9E3"/>
                        <w:left w:val="single" w:sz="2" w:space="0" w:color="D9D9E3"/>
                        <w:bottom w:val="single" w:sz="2" w:space="0" w:color="D9D9E3"/>
                        <w:right w:val="single" w:sz="2" w:space="0" w:color="D9D9E3"/>
                      </w:divBdr>
                      <w:divsChild>
                        <w:div w:id="5797976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928268897">
          <w:marLeft w:val="0"/>
          <w:marRight w:val="0"/>
          <w:marTop w:val="0"/>
          <w:marBottom w:val="0"/>
          <w:divBdr>
            <w:top w:val="single" w:sz="2" w:space="0" w:color="D9D9E3"/>
            <w:left w:val="single" w:sz="2" w:space="0" w:color="D9D9E3"/>
            <w:bottom w:val="single" w:sz="2" w:space="0" w:color="D9D9E3"/>
            <w:right w:val="single" w:sz="2" w:space="0" w:color="D9D9E3"/>
          </w:divBdr>
          <w:divsChild>
            <w:div w:id="361396618">
              <w:marLeft w:val="0"/>
              <w:marRight w:val="0"/>
              <w:marTop w:val="0"/>
              <w:marBottom w:val="0"/>
              <w:divBdr>
                <w:top w:val="single" w:sz="2" w:space="0" w:color="D9D9E3"/>
                <w:left w:val="single" w:sz="2" w:space="0" w:color="D9D9E3"/>
                <w:bottom w:val="single" w:sz="2" w:space="0" w:color="D9D9E3"/>
                <w:right w:val="single" w:sz="2" w:space="0" w:color="D9D9E3"/>
              </w:divBdr>
            </w:div>
            <w:div w:id="887565902">
              <w:marLeft w:val="0"/>
              <w:marRight w:val="0"/>
              <w:marTop w:val="0"/>
              <w:marBottom w:val="0"/>
              <w:divBdr>
                <w:top w:val="single" w:sz="2" w:space="0" w:color="D9D9E3"/>
                <w:left w:val="single" w:sz="2" w:space="0" w:color="D9D9E3"/>
                <w:bottom w:val="single" w:sz="2" w:space="0" w:color="D9D9E3"/>
                <w:right w:val="single" w:sz="2" w:space="0" w:color="D9D9E3"/>
              </w:divBdr>
              <w:divsChild>
                <w:div w:id="834492700">
                  <w:marLeft w:val="0"/>
                  <w:marRight w:val="0"/>
                  <w:marTop w:val="0"/>
                  <w:marBottom w:val="0"/>
                  <w:divBdr>
                    <w:top w:val="single" w:sz="2" w:space="0" w:color="D9D9E3"/>
                    <w:left w:val="single" w:sz="2" w:space="0" w:color="D9D9E3"/>
                    <w:bottom w:val="single" w:sz="2" w:space="0" w:color="D9D9E3"/>
                    <w:right w:val="single" w:sz="2" w:space="0" w:color="D9D9E3"/>
                  </w:divBdr>
                  <w:divsChild>
                    <w:div w:id="480316178">
                      <w:marLeft w:val="0"/>
                      <w:marRight w:val="0"/>
                      <w:marTop w:val="0"/>
                      <w:marBottom w:val="0"/>
                      <w:divBdr>
                        <w:top w:val="single" w:sz="2" w:space="0" w:color="D9D9E3"/>
                        <w:left w:val="single" w:sz="2" w:space="0" w:color="D9D9E3"/>
                        <w:bottom w:val="single" w:sz="2" w:space="0" w:color="D9D9E3"/>
                        <w:right w:val="single" w:sz="2" w:space="0" w:color="D9D9E3"/>
                      </w:divBdr>
                      <w:divsChild>
                        <w:div w:id="20984763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998343498">
      <w:bodyDiv w:val="1"/>
      <w:marLeft w:val="0"/>
      <w:marRight w:val="0"/>
      <w:marTop w:val="0"/>
      <w:marBottom w:val="0"/>
      <w:divBdr>
        <w:top w:val="none" w:sz="0" w:space="0" w:color="auto"/>
        <w:left w:val="none" w:sz="0" w:space="0" w:color="auto"/>
        <w:bottom w:val="none" w:sz="0" w:space="0" w:color="auto"/>
        <w:right w:val="none" w:sz="0" w:space="0" w:color="auto"/>
      </w:divBdr>
    </w:div>
    <w:div w:id="2000693902">
      <w:bodyDiv w:val="1"/>
      <w:marLeft w:val="0"/>
      <w:marRight w:val="0"/>
      <w:marTop w:val="0"/>
      <w:marBottom w:val="0"/>
      <w:divBdr>
        <w:top w:val="none" w:sz="0" w:space="0" w:color="auto"/>
        <w:left w:val="none" w:sz="0" w:space="0" w:color="auto"/>
        <w:bottom w:val="none" w:sz="0" w:space="0" w:color="auto"/>
        <w:right w:val="none" w:sz="0" w:space="0" w:color="auto"/>
      </w:divBdr>
    </w:div>
    <w:div w:id="2005889898">
      <w:bodyDiv w:val="1"/>
      <w:marLeft w:val="0"/>
      <w:marRight w:val="0"/>
      <w:marTop w:val="0"/>
      <w:marBottom w:val="0"/>
      <w:divBdr>
        <w:top w:val="none" w:sz="0" w:space="0" w:color="auto"/>
        <w:left w:val="none" w:sz="0" w:space="0" w:color="auto"/>
        <w:bottom w:val="none" w:sz="0" w:space="0" w:color="auto"/>
        <w:right w:val="none" w:sz="0" w:space="0" w:color="auto"/>
      </w:divBdr>
    </w:div>
    <w:div w:id="2032340978">
      <w:bodyDiv w:val="1"/>
      <w:marLeft w:val="0"/>
      <w:marRight w:val="0"/>
      <w:marTop w:val="0"/>
      <w:marBottom w:val="0"/>
      <w:divBdr>
        <w:top w:val="none" w:sz="0" w:space="0" w:color="auto"/>
        <w:left w:val="none" w:sz="0" w:space="0" w:color="auto"/>
        <w:bottom w:val="none" w:sz="0" w:space="0" w:color="auto"/>
        <w:right w:val="none" w:sz="0" w:space="0" w:color="auto"/>
      </w:divBdr>
    </w:div>
    <w:div w:id="2059745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erplexity.a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nporadio1.nl/podcasts/de-ongelooflijke-podcas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620</Words>
  <Characters>3414</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Rebel</dc:creator>
  <cp:keywords/>
  <dc:description/>
  <cp:lastModifiedBy>Anna Rebel</cp:lastModifiedBy>
  <cp:revision>2</cp:revision>
  <dcterms:created xsi:type="dcterms:W3CDTF">2025-02-25T13:45:00Z</dcterms:created>
  <dcterms:modified xsi:type="dcterms:W3CDTF">2025-02-25T13:45:00Z</dcterms:modified>
</cp:coreProperties>
</file>